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提货兑换古钱币委托书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致</w:t>
      </w:r>
      <w:r>
        <w:rPr>
          <w:rFonts w:hint="eastAsia" w:asciiTheme="minorEastAsia" w:hAnsiTheme="minorEastAsia"/>
          <w:sz w:val="28"/>
          <w:szCs w:val="28"/>
        </w:rPr>
        <w:t>华强艺术品交易中心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兹证明本人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，交易商代码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，商品代码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，商品名称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 xml:space="preserve"> ，提货数量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left="1960" w:hanging="1960" w:hangingChars="7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现本人自愿将提货的卡兑换成古钱币名称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：       </w:t>
      </w:r>
      <w:r>
        <w:rPr>
          <w:rFonts w:hint="eastAsia" w:asciiTheme="minorEastAsia" w:hAnsiTheme="minorEastAsia"/>
          <w:sz w:val="28"/>
          <w:szCs w:val="28"/>
        </w:rPr>
        <w:t>数量：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</w:p>
    <w:p>
      <w:pPr>
        <w:ind w:left="1960" w:hanging="1960" w:hangingChars="7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至我的南京金网艺购电子商务有限公司商城账号：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本人承诺本次委托而产生的</w:t>
      </w:r>
      <w:r>
        <w:rPr>
          <w:rFonts w:hint="eastAsia" w:asciiTheme="minorEastAsia" w:hAnsiTheme="minorEastAsia"/>
          <w:sz w:val="28"/>
          <w:szCs w:val="28"/>
        </w:rPr>
        <w:t>责任</w:t>
      </w:r>
      <w:r>
        <w:rPr>
          <w:rFonts w:asciiTheme="minorEastAsia" w:hAnsiTheme="minorEastAsia"/>
          <w:sz w:val="28"/>
          <w:szCs w:val="28"/>
        </w:rPr>
        <w:t>由本人自行</w:t>
      </w:r>
      <w:r>
        <w:rPr>
          <w:rFonts w:hint="eastAsia" w:asciiTheme="minorEastAsia" w:hAnsiTheme="minorEastAsia"/>
          <w:sz w:val="28"/>
          <w:szCs w:val="28"/>
        </w:rPr>
        <w:t>承担</w:t>
      </w:r>
      <w:r>
        <w:rPr>
          <w:rFonts w:asciiTheme="minorEastAsia" w:hAnsiTheme="minorEastAsia"/>
          <w:sz w:val="28"/>
          <w:szCs w:val="28"/>
        </w:rPr>
        <w:t>，与</w:t>
      </w:r>
      <w:r>
        <w:rPr>
          <w:rFonts w:hint="eastAsia" w:asciiTheme="minorEastAsia" w:hAnsiTheme="minorEastAsia"/>
          <w:sz w:val="28"/>
          <w:szCs w:val="28"/>
        </w:rPr>
        <w:t>华强艺术品交易中心</w:t>
      </w:r>
      <w:r>
        <w:rPr>
          <w:rFonts w:asciiTheme="minorEastAsia" w:hAnsiTheme="minorEastAsia"/>
          <w:sz w:val="28"/>
          <w:szCs w:val="28"/>
        </w:rPr>
        <w:t>无关。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         委托人</w:t>
      </w:r>
      <w:r>
        <w:rPr>
          <w:rFonts w:asciiTheme="minorEastAsia" w:hAnsiTheme="minorEastAsia"/>
          <w:sz w:val="28"/>
          <w:szCs w:val="28"/>
          <w:u w:val="single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</w:rPr>
        <w:t xml:space="preserve">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/>
          <w:sz w:val="28"/>
          <w:szCs w:val="28"/>
        </w:rPr>
        <w:t xml:space="preserve">                       </w:t>
      </w:r>
      <w:r>
        <w:rPr>
          <w:rFonts w:hint="eastAsia" w:asciiTheme="minorEastAsia" w:hAnsiTheme="minorEastAsia"/>
          <w:sz w:val="28"/>
          <w:szCs w:val="28"/>
        </w:rPr>
        <w:t xml:space="preserve">     日  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</w:p>
    <w:p>
      <w:pPr>
        <w:rPr>
          <w:rFonts w:asciiTheme="minorEastAsia" w:hAnsiTheme="minorEastAsia"/>
          <w:color w:val="FF0000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注：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1、提货单、委托书填写完整，原件寄送以下地址（请勿发到付）：</w:t>
      </w:r>
    </w:p>
    <w:p>
      <w:pPr>
        <w:ind w:firstLine="480" w:firstLineChars="200"/>
        <w:jc w:val="left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湖南长沙市雨花区芙蓉中路二段395号都市阳光大厦904室</w:t>
      </w:r>
    </w:p>
    <w:p>
      <w:pPr>
        <w:ind w:firstLine="480" w:firstLineChars="200"/>
        <w:jc w:val="left"/>
        <w:rPr>
          <w:rFonts w:hint="default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收件人：刘波    电话： 0731-89918837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委托人请将</w:t>
      </w:r>
      <w:r>
        <w:rPr>
          <w:rFonts w:hint="eastAsia" w:asciiTheme="minorEastAsia" w:hAnsiTheme="minorEastAsia"/>
          <w:color w:val="FF0000"/>
          <w:sz w:val="24"/>
          <w:szCs w:val="24"/>
        </w:rPr>
        <w:t>手持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委托书、</w:t>
      </w:r>
      <w:r>
        <w:rPr>
          <w:rFonts w:hint="eastAsia" w:asciiTheme="minorEastAsia" w:hAnsiTheme="minorEastAsia"/>
          <w:color w:val="FF0000"/>
          <w:sz w:val="24"/>
          <w:szCs w:val="24"/>
        </w:rPr>
        <w:t>身份证原件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照片及提货单（提货单打印后备注提货单密码及联系方式）照片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发送至邮箱：</w:t>
      </w:r>
      <w:r>
        <w:rPr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i w:val="0"/>
          <w:caps w:val="0"/>
          <w:spacing w:val="0"/>
          <w:sz w:val="32"/>
          <w:szCs w:val="32"/>
          <w:shd w:val="clear" w:fill="FFFFFF"/>
        </w:rPr>
        <w:instrText xml:space="preserve"> HYPERLINK "https://wx.qq.com/cgi-bin/mmwebwx-bin/webwxcheckurl?requrl=http://zghqwh@zghqwh.com&amp;skey=@crypt_1a634231_7d05c6783ae1f014a99ada707c72d2c0&amp;deviceid=e986981327780039&amp;pass_ticket=W6lzYvBn%2BsMn3rv2kxp%2BqKPdOk2w6CzafPJJD0NI8vO1Oyc6BMZZc2KtOsQlOuaO&amp;opcode=2&amp;scene=1&amp;username=@fe1cbefe09c87307acd2bc6fa60f8b2955e56e7b0502687e2789a33fc787bda2" \t "https://wx.qq.com/_blank" </w:instrText>
      </w:r>
      <w:r>
        <w:rPr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6"/>
          <w:i w:val="0"/>
          <w:caps w:val="0"/>
          <w:spacing w:val="0"/>
          <w:sz w:val="32"/>
          <w:szCs w:val="32"/>
          <w:shd w:val="clear" w:fill="FFFFFF"/>
        </w:rPr>
        <w:t>zghqwh@zghqwh.com</w:t>
      </w:r>
      <w:r>
        <w:rPr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bookmarkStart w:id="0" w:name="_GoBack"/>
      <w:bookmarkEnd w:id="0"/>
    </w:p>
    <w:sectPr>
      <w:head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cs="宋体" w:asciiTheme="minorEastAsia" w:hAnsiTheme="minorEastAsia"/>
        <w:kern w:val="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-397510</wp:posOffset>
          </wp:positionV>
          <wp:extent cx="2809875" cy="419100"/>
          <wp:effectExtent l="19050" t="0" r="9525" b="0"/>
          <wp:wrapTopAndBottom/>
          <wp:docPr id="1" name="图片 1" descr="C:\Users\Administrator\Pictures\微信截图_201602171528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Pictures\微信截图_201602171528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B"/>
    <w:rsid w:val="00036375"/>
    <w:rsid w:val="00047B83"/>
    <w:rsid w:val="00075DEF"/>
    <w:rsid w:val="00083E5D"/>
    <w:rsid w:val="000859AE"/>
    <w:rsid w:val="0009188D"/>
    <w:rsid w:val="000C3899"/>
    <w:rsid w:val="001203FD"/>
    <w:rsid w:val="001B3C3C"/>
    <w:rsid w:val="0023049C"/>
    <w:rsid w:val="00236E9F"/>
    <w:rsid w:val="002864D7"/>
    <w:rsid w:val="002D5BB3"/>
    <w:rsid w:val="002E1AD0"/>
    <w:rsid w:val="00321E51"/>
    <w:rsid w:val="00360A8C"/>
    <w:rsid w:val="00380A14"/>
    <w:rsid w:val="003847FC"/>
    <w:rsid w:val="00396855"/>
    <w:rsid w:val="003D606E"/>
    <w:rsid w:val="00447023"/>
    <w:rsid w:val="004A57B7"/>
    <w:rsid w:val="004B4C47"/>
    <w:rsid w:val="004C328A"/>
    <w:rsid w:val="004F60D0"/>
    <w:rsid w:val="004F6549"/>
    <w:rsid w:val="00503A8B"/>
    <w:rsid w:val="0051163A"/>
    <w:rsid w:val="00523E48"/>
    <w:rsid w:val="0053638C"/>
    <w:rsid w:val="005C5FC6"/>
    <w:rsid w:val="006204DD"/>
    <w:rsid w:val="00694259"/>
    <w:rsid w:val="006B0754"/>
    <w:rsid w:val="007F3D20"/>
    <w:rsid w:val="0084270B"/>
    <w:rsid w:val="00883BDD"/>
    <w:rsid w:val="009347EB"/>
    <w:rsid w:val="00942AC8"/>
    <w:rsid w:val="009A6240"/>
    <w:rsid w:val="009B4FF5"/>
    <w:rsid w:val="00A42CFB"/>
    <w:rsid w:val="00A53DBD"/>
    <w:rsid w:val="00A8670C"/>
    <w:rsid w:val="00AD0267"/>
    <w:rsid w:val="00B92E79"/>
    <w:rsid w:val="00BC0832"/>
    <w:rsid w:val="00BC7F62"/>
    <w:rsid w:val="00C04803"/>
    <w:rsid w:val="00C74C29"/>
    <w:rsid w:val="00C96841"/>
    <w:rsid w:val="00CA1796"/>
    <w:rsid w:val="00D04B22"/>
    <w:rsid w:val="00D85CA5"/>
    <w:rsid w:val="00D9522D"/>
    <w:rsid w:val="00DA50E3"/>
    <w:rsid w:val="00DF0AFC"/>
    <w:rsid w:val="00DF753E"/>
    <w:rsid w:val="00E07587"/>
    <w:rsid w:val="00E07F92"/>
    <w:rsid w:val="00EE249B"/>
    <w:rsid w:val="00F067C2"/>
    <w:rsid w:val="00F6385F"/>
    <w:rsid w:val="00FC4653"/>
    <w:rsid w:val="2C7165C5"/>
    <w:rsid w:val="74A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2019-04-09T06:54:00Z</dcterms:created>
  <dc:creator>PangBingJing</dc:creator>
  <cp:lastModifiedBy>Administrator</cp:lastModifiedBy>
  <dcterms:modified xsi:type="dcterms:W3CDTF">2019-05-14T06:42:11Z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